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36" w:rsidRDefault="0072306A">
      <w:pPr>
        <w:widowControl/>
        <w:spacing w:line="500" w:lineRule="atLeast"/>
        <w:ind w:firstLineChars="400" w:firstLine="1205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广东岭南职业技术学院师资培训干事</w:t>
      </w:r>
      <w:r>
        <w:rPr>
          <w:rFonts w:ascii="宋体" w:hAnsi="宋体" w:cs="宋体" w:hint="eastAsia"/>
          <w:b/>
          <w:kern w:val="0"/>
          <w:sz w:val="30"/>
          <w:szCs w:val="30"/>
        </w:rPr>
        <w:t>招聘</w:t>
      </w:r>
      <w:r>
        <w:rPr>
          <w:rFonts w:ascii="宋体" w:hAnsi="宋体" w:cs="宋体" w:hint="eastAsia"/>
          <w:b/>
          <w:kern w:val="0"/>
          <w:sz w:val="30"/>
          <w:szCs w:val="30"/>
        </w:rPr>
        <w:t>公告</w:t>
      </w:r>
      <w:r>
        <w:rPr>
          <w:rFonts w:ascii="宋体" w:hAnsi="宋体" w:cs="宋体"/>
          <w:kern w:val="0"/>
          <w:sz w:val="24"/>
        </w:rPr>
        <w:br/>
      </w:r>
      <w:r>
        <w:rPr>
          <w:rFonts w:ascii="宋体" w:hAnsi="宋体" w:cs="宋体" w:hint="eastAsia"/>
          <w:kern w:val="0"/>
          <w:sz w:val="24"/>
        </w:rPr>
        <w:t>一</w:t>
      </w:r>
      <w:r>
        <w:rPr>
          <w:rFonts w:ascii="宋体" w:hAnsi="宋体" w:cs="宋体"/>
          <w:kern w:val="0"/>
          <w:sz w:val="24"/>
        </w:rPr>
        <w:t>、岗位名称</w:t>
      </w:r>
    </w:p>
    <w:p w:rsidR="002E1C36" w:rsidRDefault="0072306A">
      <w:pPr>
        <w:widowControl/>
        <w:spacing w:line="50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师资培训</w:t>
      </w:r>
      <w:r>
        <w:rPr>
          <w:rFonts w:ascii="宋体" w:hAnsi="宋体" w:cs="宋体"/>
          <w:kern w:val="0"/>
          <w:sz w:val="24"/>
        </w:rPr>
        <w:t>干事</w:t>
      </w:r>
      <w:r>
        <w:rPr>
          <w:rFonts w:ascii="宋体" w:hAnsi="宋体" w:cs="宋体"/>
          <w:kern w:val="0"/>
          <w:sz w:val="24"/>
        </w:rPr>
        <w:br/>
      </w:r>
      <w:r>
        <w:rPr>
          <w:rFonts w:ascii="宋体" w:hAnsi="宋体" w:cs="宋体" w:hint="eastAsia"/>
          <w:kern w:val="0"/>
          <w:sz w:val="24"/>
        </w:rPr>
        <w:t>二</w:t>
      </w:r>
      <w:r>
        <w:rPr>
          <w:rFonts w:ascii="宋体" w:hAnsi="宋体" w:cs="宋体"/>
          <w:kern w:val="0"/>
          <w:sz w:val="24"/>
        </w:rPr>
        <w:t>、招聘人数</w:t>
      </w:r>
    </w:p>
    <w:p w:rsidR="002E1C36" w:rsidRDefault="0072306A">
      <w:pPr>
        <w:widowControl/>
        <w:spacing w:line="50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</w:t>
      </w:r>
      <w:r>
        <w:rPr>
          <w:rFonts w:ascii="宋体" w:hAnsi="宋体" w:cs="宋体"/>
          <w:kern w:val="0"/>
          <w:sz w:val="24"/>
        </w:rPr>
        <w:t>名</w:t>
      </w:r>
      <w:r>
        <w:rPr>
          <w:rFonts w:ascii="宋体" w:hAnsi="宋体" w:cs="宋体"/>
          <w:kern w:val="0"/>
          <w:sz w:val="24"/>
        </w:rPr>
        <w:br/>
      </w:r>
      <w:r>
        <w:rPr>
          <w:rFonts w:ascii="宋体" w:hAnsi="宋体" w:cs="宋体" w:hint="eastAsia"/>
          <w:kern w:val="0"/>
          <w:sz w:val="24"/>
        </w:rPr>
        <w:t>三</w:t>
      </w:r>
      <w:r>
        <w:rPr>
          <w:rFonts w:ascii="宋体" w:hAnsi="宋体" w:cs="宋体"/>
          <w:kern w:val="0"/>
          <w:sz w:val="24"/>
        </w:rPr>
        <w:t>、岗位</w:t>
      </w:r>
      <w:r>
        <w:rPr>
          <w:rFonts w:ascii="宋体" w:hAnsi="宋体" w:cs="宋体" w:hint="eastAsia"/>
          <w:kern w:val="0"/>
          <w:sz w:val="24"/>
        </w:rPr>
        <w:t>职责</w:t>
      </w:r>
    </w:p>
    <w:p w:rsidR="002E1C36" w:rsidRDefault="0072306A">
      <w:pPr>
        <w:spacing w:line="360" w:lineRule="auto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负责制定学院教职工年度培训计划和方案，以及负责组织实施学院各项培训工作</w:t>
      </w:r>
      <w:r>
        <w:rPr>
          <w:rFonts w:hint="eastAsia"/>
          <w:sz w:val="24"/>
        </w:rPr>
        <w:t>；</w:t>
      </w:r>
    </w:p>
    <w:p w:rsidR="002E1C36" w:rsidRDefault="0072306A">
      <w:pPr>
        <w:widowControl/>
        <w:spacing w:line="500" w:lineRule="atLeast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负责</w:t>
      </w:r>
      <w:r>
        <w:rPr>
          <w:rFonts w:hint="eastAsia"/>
          <w:sz w:val="24"/>
        </w:rPr>
        <w:t>开展高校教师职称评审和高校教师资格认定等师资队伍建设工作</w:t>
      </w:r>
      <w:r>
        <w:rPr>
          <w:rFonts w:hint="eastAsia"/>
          <w:sz w:val="24"/>
        </w:rPr>
        <w:t>；</w:t>
      </w:r>
    </w:p>
    <w:p w:rsidR="002E1C36" w:rsidRDefault="0072306A">
      <w:pPr>
        <w:widowControl/>
        <w:spacing w:line="500" w:lineRule="atLeast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负责对专业技术人员继续教育管理系统、国培省培等系统数据审核维护工作</w:t>
      </w:r>
      <w:r>
        <w:rPr>
          <w:rFonts w:hint="eastAsia"/>
          <w:sz w:val="24"/>
        </w:rPr>
        <w:t>；</w:t>
      </w:r>
    </w:p>
    <w:p w:rsidR="002E1C36" w:rsidRDefault="0072306A">
      <w:pPr>
        <w:widowControl/>
        <w:spacing w:line="500" w:lineRule="atLeast"/>
        <w:rPr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>负责高级职称骨干教师学年度专项考核、二级学院转办学单位考核工作</w:t>
      </w:r>
      <w:r>
        <w:rPr>
          <w:rFonts w:hint="eastAsia"/>
          <w:sz w:val="24"/>
        </w:rPr>
        <w:t>；</w:t>
      </w:r>
    </w:p>
    <w:p w:rsidR="002E1C36" w:rsidRDefault="0072306A">
      <w:pPr>
        <w:widowControl/>
        <w:spacing w:line="500" w:lineRule="atLeast"/>
        <w:rPr>
          <w:sz w:val="24"/>
        </w:rPr>
      </w:pPr>
      <w:r>
        <w:rPr>
          <w:rFonts w:hint="eastAsia"/>
          <w:sz w:val="24"/>
        </w:rPr>
        <w:t>5.</w:t>
      </w:r>
      <w:r>
        <w:rPr>
          <w:rFonts w:hint="eastAsia"/>
          <w:sz w:val="24"/>
        </w:rPr>
        <w:t>领导交办的其他工作任务</w:t>
      </w:r>
      <w:r>
        <w:rPr>
          <w:rFonts w:hint="eastAsia"/>
          <w:sz w:val="24"/>
        </w:rPr>
        <w:t>。</w:t>
      </w:r>
    </w:p>
    <w:p w:rsidR="002E1C36" w:rsidRDefault="0072306A">
      <w:pPr>
        <w:widowControl/>
        <w:spacing w:line="500" w:lineRule="atLeast"/>
        <w:rPr>
          <w:rFonts w:ascii="宋体" w:hAnsi="宋体" w:cs="宋体"/>
          <w:kern w:val="0"/>
          <w:sz w:val="24"/>
        </w:rPr>
      </w:pPr>
      <w:r>
        <w:rPr>
          <w:rFonts w:hint="eastAsia"/>
          <w:sz w:val="24"/>
        </w:rPr>
        <w:t>四、任职要求</w:t>
      </w:r>
      <w:r>
        <w:rPr>
          <w:rFonts w:ascii="宋体" w:hAnsi="宋体" w:cs="宋体"/>
          <w:kern w:val="0"/>
          <w:sz w:val="24"/>
        </w:rPr>
        <w:br/>
        <w:t>1</w:t>
      </w:r>
      <w:r>
        <w:rPr>
          <w:rFonts w:ascii="宋体" w:hAnsi="宋体" w:cs="宋体" w:hint="eastAsia"/>
          <w:kern w:val="0"/>
          <w:sz w:val="24"/>
        </w:rPr>
        <w:t>.</w:t>
      </w:r>
      <w:r>
        <w:rPr>
          <w:rFonts w:ascii="宋体" w:hAnsi="宋体" w:cs="宋体" w:hint="eastAsia"/>
          <w:kern w:val="0"/>
          <w:sz w:val="24"/>
        </w:rPr>
        <w:t>本科</w:t>
      </w:r>
      <w:r>
        <w:rPr>
          <w:rFonts w:ascii="宋体" w:hAnsi="宋体" w:cs="宋体" w:hint="eastAsia"/>
          <w:kern w:val="0"/>
          <w:sz w:val="24"/>
        </w:rPr>
        <w:t>及以上</w:t>
      </w:r>
      <w:r>
        <w:rPr>
          <w:rFonts w:ascii="宋体" w:hAnsi="宋体" w:cs="宋体" w:hint="eastAsia"/>
          <w:kern w:val="0"/>
          <w:sz w:val="24"/>
        </w:rPr>
        <w:t>学历</w:t>
      </w:r>
      <w:r>
        <w:rPr>
          <w:rFonts w:ascii="宋体" w:hAnsi="宋体" w:cs="宋体"/>
          <w:kern w:val="0"/>
          <w:sz w:val="24"/>
        </w:rPr>
        <w:t>，</w:t>
      </w:r>
      <w:r>
        <w:rPr>
          <w:rFonts w:ascii="宋体" w:hAnsi="宋体" w:cs="宋体" w:hint="eastAsia"/>
          <w:kern w:val="0"/>
          <w:sz w:val="24"/>
        </w:rPr>
        <w:t>管理类或相近</w:t>
      </w:r>
      <w:r>
        <w:rPr>
          <w:rFonts w:ascii="宋体" w:hAnsi="宋体" w:cs="宋体"/>
          <w:kern w:val="0"/>
          <w:sz w:val="24"/>
        </w:rPr>
        <w:t>专业；</w:t>
      </w:r>
      <w:r>
        <w:rPr>
          <w:rFonts w:ascii="宋体" w:hAnsi="宋体" w:cs="宋体"/>
          <w:kern w:val="0"/>
          <w:sz w:val="24"/>
        </w:rPr>
        <w:br/>
        <w:t>2</w:t>
      </w:r>
      <w:r>
        <w:rPr>
          <w:rFonts w:ascii="宋体" w:hAnsi="宋体" w:cs="宋体" w:hint="eastAsia"/>
          <w:kern w:val="0"/>
          <w:sz w:val="24"/>
        </w:rPr>
        <w:t>.</w:t>
      </w:r>
      <w:r>
        <w:rPr>
          <w:rFonts w:ascii="宋体" w:hAnsi="宋体" w:cs="宋体"/>
          <w:kern w:val="0"/>
          <w:sz w:val="24"/>
        </w:rPr>
        <w:t>有较强的文字表达能力、</w:t>
      </w:r>
      <w:r>
        <w:rPr>
          <w:rFonts w:ascii="宋体" w:hAnsi="宋体" w:cs="宋体" w:hint="eastAsia"/>
          <w:kern w:val="0"/>
          <w:sz w:val="24"/>
        </w:rPr>
        <w:t>具有较强的</w:t>
      </w:r>
      <w:r>
        <w:rPr>
          <w:rFonts w:ascii="宋体" w:hAnsi="宋体" w:cs="宋体"/>
          <w:kern w:val="0"/>
          <w:sz w:val="24"/>
        </w:rPr>
        <w:t>沟通协调能力</w:t>
      </w:r>
      <w:r>
        <w:rPr>
          <w:rFonts w:ascii="宋体" w:hAnsi="宋体" w:cs="宋体" w:hint="eastAsia"/>
          <w:kern w:val="0"/>
          <w:sz w:val="24"/>
        </w:rPr>
        <w:t>和组织能力；</w:t>
      </w:r>
      <w:r>
        <w:rPr>
          <w:rFonts w:ascii="宋体" w:hAnsi="宋体" w:cs="宋体"/>
          <w:kern w:val="0"/>
          <w:sz w:val="24"/>
        </w:rPr>
        <w:br/>
        <w:t>3</w:t>
      </w:r>
      <w:r>
        <w:rPr>
          <w:rFonts w:ascii="宋体" w:hAnsi="宋体" w:cs="宋体" w:hint="eastAsia"/>
          <w:kern w:val="0"/>
          <w:sz w:val="24"/>
        </w:rPr>
        <w:t>.</w:t>
      </w:r>
      <w:r>
        <w:rPr>
          <w:rFonts w:ascii="宋体" w:hAnsi="宋体" w:cs="宋体" w:hint="eastAsia"/>
          <w:kern w:val="0"/>
          <w:sz w:val="24"/>
        </w:rPr>
        <w:t>有较强的计算机应用能力，熟悉</w:t>
      </w:r>
      <w:r>
        <w:rPr>
          <w:rFonts w:ascii="宋体" w:hAnsi="宋体" w:cs="宋体" w:hint="eastAsia"/>
          <w:kern w:val="0"/>
          <w:sz w:val="24"/>
        </w:rPr>
        <w:t>office</w:t>
      </w:r>
      <w:r>
        <w:rPr>
          <w:rFonts w:ascii="宋体" w:hAnsi="宋体" w:cs="宋体" w:hint="eastAsia"/>
          <w:kern w:val="0"/>
          <w:sz w:val="24"/>
        </w:rPr>
        <w:t>等相关软件；</w:t>
      </w:r>
      <w:r>
        <w:rPr>
          <w:rFonts w:ascii="宋体" w:hAnsi="宋体" w:cs="宋体"/>
          <w:kern w:val="0"/>
          <w:sz w:val="24"/>
        </w:rPr>
        <w:br/>
      </w:r>
      <w:r>
        <w:rPr>
          <w:rFonts w:ascii="宋体" w:hAnsi="宋体" w:cs="宋体" w:hint="eastAsia"/>
          <w:kern w:val="0"/>
          <w:sz w:val="24"/>
        </w:rPr>
        <w:t>4.</w:t>
      </w:r>
      <w:bookmarkStart w:id="0" w:name="_GoBack"/>
      <w:bookmarkEnd w:id="0"/>
      <w:r>
        <w:rPr>
          <w:rFonts w:ascii="宋体" w:hAnsi="宋体" w:cs="宋体" w:hint="eastAsia"/>
          <w:kern w:val="0"/>
          <w:sz w:val="24"/>
        </w:rPr>
        <w:t>有</w:t>
      </w:r>
      <w:r>
        <w:rPr>
          <w:rFonts w:ascii="宋体" w:hAnsi="宋体" w:cs="宋体" w:hint="eastAsia"/>
          <w:kern w:val="0"/>
          <w:sz w:val="24"/>
        </w:rPr>
        <w:t>3</w:t>
      </w:r>
      <w:r>
        <w:rPr>
          <w:rFonts w:ascii="宋体" w:hAnsi="宋体" w:cs="宋体" w:hint="eastAsia"/>
          <w:kern w:val="0"/>
          <w:sz w:val="24"/>
        </w:rPr>
        <w:t>年以上人事工作经验或有</w:t>
      </w:r>
      <w:r>
        <w:rPr>
          <w:rFonts w:ascii="宋体" w:hAnsi="宋体" w:cs="宋体" w:hint="eastAsia"/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>年以上</w:t>
      </w:r>
      <w:r>
        <w:rPr>
          <w:rFonts w:ascii="宋体" w:hAnsi="宋体" w:cs="宋体" w:hint="eastAsia"/>
          <w:kern w:val="0"/>
          <w:sz w:val="24"/>
        </w:rPr>
        <w:t>高校</w:t>
      </w:r>
      <w:r>
        <w:rPr>
          <w:rFonts w:ascii="宋体" w:hAnsi="宋体" w:cs="宋体" w:hint="eastAsia"/>
          <w:kern w:val="0"/>
          <w:sz w:val="24"/>
        </w:rPr>
        <w:t>师资培训及队伍建设工作经验优先。</w:t>
      </w:r>
    </w:p>
    <w:p w:rsidR="002E1C36" w:rsidRDefault="0072306A">
      <w:pPr>
        <w:widowControl/>
        <w:spacing w:line="500" w:lineRule="atLeas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五、</w:t>
      </w:r>
      <w:r>
        <w:rPr>
          <w:rFonts w:ascii="宋体" w:hAnsi="宋体" w:cs="宋体" w:hint="eastAsia"/>
          <w:kern w:val="0"/>
          <w:sz w:val="24"/>
        </w:rPr>
        <w:t>福利待遇</w:t>
      </w:r>
    </w:p>
    <w:p w:rsidR="002E1C36" w:rsidRDefault="0072306A">
      <w:pPr>
        <w:widowControl/>
        <w:spacing w:line="500" w:lineRule="atLeas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按照学校有关</w:t>
      </w:r>
      <w:r>
        <w:rPr>
          <w:rFonts w:ascii="宋体" w:hAnsi="宋体" w:cs="宋体" w:hint="eastAsia"/>
          <w:kern w:val="0"/>
          <w:sz w:val="24"/>
        </w:rPr>
        <w:t>制度</w:t>
      </w:r>
      <w:r>
        <w:rPr>
          <w:rFonts w:ascii="宋体" w:hAnsi="宋体" w:cs="宋体" w:hint="eastAsia"/>
          <w:kern w:val="0"/>
          <w:sz w:val="24"/>
        </w:rPr>
        <w:t>执行</w:t>
      </w:r>
    </w:p>
    <w:p w:rsidR="002E1C36" w:rsidRDefault="0072306A">
      <w:pPr>
        <w:widowControl/>
        <w:spacing w:line="50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六</w:t>
      </w:r>
      <w:r>
        <w:rPr>
          <w:rFonts w:ascii="宋体" w:hAnsi="宋体" w:cs="宋体"/>
          <w:kern w:val="0"/>
          <w:sz w:val="24"/>
        </w:rPr>
        <w:t>、联系方式</w:t>
      </w:r>
      <w:r>
        <w:rPr>
          <w:rFonts w:ascii="宋体" w:hAnsi="宋体" w:cs="宋体" w:hint="eastAsia"/>
          <w:kern w:val="0"/>
          <w:sz w:val="24"/>
        </w:rPr>
        <w:t xml:space="preserve">              </w:t>
      </w:r>
    </w:p>
    <w:p w:rsidR="002E1C36" w:rsidRDefault="0072306A">
      <w:pPr>
        <w:widowControl/>
        <w:spacing w:line="50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联系人：</w:t>
      </w:r>
      <w:r>
        <w:rPr>
          <w:rFonts w:ascii="宋体" w:hAnsi="宋体" w:cs="宋体" w:hint="eastAsia"/>
          <w:kern w:val="0"/>
          <w:sz w:val="24"/>
        </w:rPr>
        <w:t>张</w:t>
      </w:r>
      <w:r>
        <w:rPr>
          <w:rFonts w:ascii="宋体" w:hAnsi="宋体" w:cs="宋体"/>
          <w:kern w:val="0"/>
          <w:sz w:val="24"/>
        </w:rPr>
        <w:t>老师</w:t>
      </w:r>
      <w:r>
        <w:rPr>
          <w:rFonts w:ascii="宋体" w:hAnsi="宋体" w:cs="宋体" w:hint="eastAsia"/>
          <w:kern w:val="0"/>
          <w:sz w:val="24"/>
        </w:rPr>
        <w:t xml:space="preserve">              </w:t>
      </w:r>
      <w:r>
        <w:rPr>
          <w:rFonts w:ascii="宋体" w:hAnsi="宋体" w:cs="宋体"/>
          <w:kern w:val="0"/>
          <w:sz w:val="24"/>
        </w:rPr>
        <w:t>电话：</w:t>
      </w:r>
      <w:r>
        <w:rPr>
          <w:rFonts w:ascii="宋体" w:hAnsi="宋体" w:cs="宋体" w:hint="eastAsia"/>
          <w:kern w:val="0"/>
          <w:sz w:val="24"/>
        </w:rPr>
        <w:t>020-</w:t>
      </w:r>
      <w:r>
        <w:rPr>
          <w:rFonts w:ascii="宋体" w:hAnsi="宋体" w:cs="宋体"/>
          <w:kern w:val="0"/>
          <w:sz w:val="24"/>
        </w:rPr>
        <w:t>2230</w:t>
      </w:r>
      <w:r>
        <w:rPr>
          <w:rFonts w:ascii="宋体" w:hAnsi="宋体" w:cs="宋体" w:hint="eastAsia"/>
          <w:kern w:val="0"/>
          <w:sz w:val="24"/>
        </w:rPr>
        <w:t>5630</w:t>
      </w:r>
      <w:r>
        <w:rPr>
          <w:rFonts w:ascii="宋体" w:hAnsi="宋体" w:cs="宋体"/>
          <w:kern w:val="0"/>
          <w:sz w:val="24"/>
        </w:rPr>
        <w:br/>
        <w:t>E-mail</w:t>
      </w:r>
      <w:r>
        <w:rPr>
          <w:rFonts w:ascii="宋体" w:hAnsi="宋体" w:cs="宋体"/>
          <w:kern w:val="0"/>
          <w:sz w:val="24"/>
        </w:rPr>
        <w:t>：</w:t>
      </w:r>
      <w:r>
        <w:rPr>
          <w:rFonts w:ascii="宋体" w:hAnsi="宋体" w:cs="宋体" w:hint="eastAsia"/>
          <w:kern w:val="0"/>
          <w:sz w:val="24"/>
        </w:rPr>
        <w:t>gdlingnanzp</w:t>
      </w:r>
      <w:r>
        <w:rPr>
          <w:rFonts w:ascii="宋体" w:hAnsi="宋体" w:cs="宋体" w:hint="eastAsia"/>
          <w:kern w:val="0"/>
          <w:sz w:val="24"/>
        </w:rPr>
        <w:t>@1</w:t>
      </w:r>
      <w:r>
        <w:rPr>
          <w:rFonts w:ascii="宋体" w:hAnsi="宋体" w:cs="宋体" w:hint="eastAsia"/>
          <w:kern w:val="0"/>
          <w:sz w:val="24"/>
        </w:rPr>
        <w:t>63</w:t>
      </w:r>
      <w:r>
        <w:rPr>
          <w:rFonts w:ascii="宋体" w:hAnsi="宋体" w:cs="宋体" w:hint="eastAsia"/>
          <w:kern w:val="0"/>
          <w:sz w:val="24"/>
        </w:rPr>
        <w:t>.com</w:t>
      </w:r>
      <w:r>
        <w:rPr>
          <w:rFonts w:ascii="宋体" w:hAnsi="宋体" w:cs="宋体" w:hint="eastAsia"/>
          <w:kern w:val="0"/>
          <w:sz w:val="24"/>
        </w:rPr>
        <w:t>（请在邮件主题和附件写明“简历</w:t>
      </w:r>
      <w:r>
        <w:rPr>
          <w:rFonts w:ascii="宋体" w:hAnsi="宋体" w:cs="宋体" w:hint="eastAsia"/>
          <w:kern w:val="0"/>
          <w:sz w:val="24"/>
        </w:rPr>
        <w:t>+</w:t>
      </w:r>
      <w:r>
        <w:rPr>
          <w:rFonts w:ascii="宋体" w:hAnsi="宋体" w:cs="宋体" w:hint="eastAsia"/>
          <w:kern w:val="0"/>
          <w:sz w:val="24"/>
        </w:rPr>
        <w:t>专业</w:t>
      </w:r>
      <w:r>
        <w:rPr>
          <w:rFonts w:ascii="宋体" w:hAnsi="宋体" w:cs="宋体" w:hint="eastAsia"/>
          <w:kern w:val="0"/>
          <w:sz w:val="24"/>
        </w:rPr>
        <w:t>+</w:t>
      </w:r>
      <w:r>
        <w:rPr>
          <w:rFonts w:ascii="宋体" w:hAnsi="宋体" w:cs="宋体" w:hint="eastAsia"/>
          <w:kern w:val="0"/>
          <w:sz w:val="24"/>
        </w:rPr>
        <w:t>应聘岗位</w:t>
      </w:r>
      <w:r>
        <w:rPr>
          <w:rFonts w:ascii="宋体" w:hAnsi="宋体" w:cs="宋体" w:hint="eastAsia"/>
          <w:kern w:val="0"/>
          <w:sz w:val="24"/>
        </w:rPr>
        <w:t xml:space="preserve"> +</w:t>
      </w:r>
      <w:r>
        <w:rPr>
          <w:rFonts w:ascii="宋体" w:hAnsi="宋体" w:cs="宋体" w:hint="eastAsia"/>
          <w:kern w:val="0"/>
          <w:sz w:val="24"/>
        </w:rPr>
        <w:t>姓名”）</w:t>
      </w:r>
      <w:r>
        <w:rPr>
          <w:rFonts w:ascii="宋体" w:hAnsi="宋体" w:cs="宋体"/>
          <w:kern w:val="0"/>
          <w:sz w:val="24"/>
        </w:rPr>
        <w:br/>
      </w:r>
    </w:p>
    <w:p w:rsidR="002E1C36" w:rsidRDefault="002E1C36"/>
    <w:sectPr w:rsidR="002E1C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36"/>
    <w:rsid w:val="002E1C36"/>
    <w:rsid w:val="0072306A"/>
    <w:rsid w:val="0ECA5B37"/>
    <w:rsid w:val="122B0F9D"/>
    <w:rsid w:val="17893B43"/>
    <w:rsid w:val="187E1AFF"/>
    <w:rsid w:val="1B406EFE"/>
    <w:rsid w:val="210D26BB"/>
    <w:rsid w:val="22306DCB"/>
    <w:rsid w:val="223C22C5"/>
    <w:rsid w:val="227053AD"/>
    <w:rsid w:val="28E905C7"/>
    <w:rsid w:val="28FF180E"/>
    <w:rsid w:val="313E511E"/>
    <w:rsid w:val="31495563"/>
    <w:rsid w:val="32DF225A"/>
    <w:rsid w:val="34775C89"/>
    <w:rsid w:val="3827056E"/>
    <w:rsid w:val="3CA02579"/>
    <w:rsid w:val="3EE2465F"/>
    <w:rsid w:val="465A7FE6"/>
    <w:rsid w:val="47524901"/>
    <w:rsid w:val="5BB81EAB"/>
    <w:rsid w:val="61A80698"/>
    <w:rsid w:val="6A5906CD"/>
    <w:rsid w:val="6CBA2778"/>
    <w:rsid w:val="6EF60AA8"/>
    <w:rsid w:val="70ED51F8"/>
    <w:rsid w:val="7DE0487C"/>
    <w:rsid w:val="7ED40A7C"/>
    <w:rsid w:val="7EDA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qwe</cp:lastModifiedBy>
  <cp:revision>2</cp:revision>
  <dcterms:created xsi:type="dcterms:W3CDTF">2019-10-29T02:11:00Z</dcterms:created>
  <dcterms:modified xsi:type="dcterms:W3CDTF">2020-10-29T07:08:00Z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